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0644" w:rsidRDefault="004D0644">
      <w:pPr>
        <w:spacing w:after="0" w:line="240" w:lineRule="auto"/>
        <w:jc w:val="right"/>
        <w:rPr>
          <w:rFonts w:ascii="Arial" w:hAnsi="Arial" w:cs="Arial"/>
        </w:rPr>
      </w:pPr>
    </w:p>
    <w:p w:rsidR="004D0644" w:rsidRDefault="004D0644">
      <w:pPr>
        <w:spacing w:after="0" w:line="240" w:lineRule="auto"/>
        <w:jc w:val="right"/>
        <w:rPr>
          <w:rFonts w:ascii="Arial" w:hAnsi="Arial" w:cs="Arial"/>
        </w:rPr>
      </w:pPr>
    </w:p>
    <w:p w:rsidR="004D0644" w:rsidRDefault="00EF1CA4">
      <w:pPr>
        <w:spacing w:after="0" w:line="240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>..........................., dnia .........................  r.</w:t>
      </w:r>
    </w:p>
    <w:p w:rsidR="004D0644" w:rsidRDefault="00EF1CA4">
      <w:pPr>
        <w:spacing w:line="360" w:lineRule="auto"/>
        <w:ind w:left="4956"/>
        <w:rPr>
          <w:rFonts w:ascii="Arial" w:hAnsi="Arial" w:cs="Arial"/>
          <w:vertAlign w:val="superscript"/>
        </w:rPr>
      </w:pPr>
      <w:r>
        <w:rPr>
          <w:rFonts w:ascii="Arial" w:hAnsi="Arial" w:cs="Arial"/>
          <w:vertAlign w:val="superscript"/>
        </w:rPr>
        <w:t xml:space="preserve">         </w:t>
      </w:r>
      <w:r>
        <w:rPr>
          <w:rFonts w:ascii="Arial" w:hAnsi="Arial" w:cs="Arial"/>
          <w:vertAlign w:val="superscript"/>
        </w:rPr>
        <w:tab/>
        <w:t xml:space="preserve">                miejsce                                 data sporządzenia</w:t>
      </w:r>
    </w:p>
    <w:p w:rsidR="004D0644" w:rsidRDefault="00EF1CA4">
      <w:pPr>
        <w:spacing w:before="600" w:line="360" w:lineRule="auto"/>
        <w:jc w:val="center"/>
        <w:rPr>
          <w:rFonts w:ascii="Arial" w:hAnsi="Arial" w:cs="Arial"/>
          <w:b/>
          <w:bCs/>
          <w:spacing w:val="60"/>
          <w:sz w:val="32"/>
        </w:rPr>
      </w:pPr>
      <w:r>
        <w:rPr>
          <w:rFonts w:ascii="Arial" w:hAnsi="Arial" w:cs="Arial"/>
          <w:b/>
          <w:bCs/>
          <w:spacing w:val="60"/>
          <w:sz w:val="32"/>
        </w:rPr>
        <w:t>OŚWIADCZENIE</w:t>
      </w:r>
    </w:p>
    <w:p w:rsidR="004D0644" w:rsidRDefault="00EF1CA4">
      <w:pPr>
        <w:spacing w:after="0" w:line="360" w:lineRule="auto"/>
        <w:jc w:val="center"/>
      </w:pPr>
      <w:r>
        <w:rPr>
          <w:rFonts w:ascii="Arial" w:hAnsi="Arial" w:cs="Arial"/>
          <w:b/>
          <w:bCs/>
        </w:rPr>
        <w:t>dotyczy: kolejny (II)</w:t>
      </w:r>
      <w:r>
        <w:rPr>
          <w:rFonts w:ascii="Arial" w:hAnsi="Arial" w:cs="Arial"/>
          <w:b/>
          <w:bCs/>
        </w:rPr>
        <w:t xml:space="preserve"> przetarg ustny ograniczony na sprzedaż nieruchomości gruntowej niezabudowanej, położonej w Ełku </w:t>
      </w:r>
      <w:r>
        <w:rPr>
          <w:u w:val="single"/>
        </w:rPr>
        <w:t>przy ul. gen. L. Okulickiego</w:t>
      </w:r>
      <w:r>
        <w:rPr>
          <w:rFonts w:ascii="Arial" w:hAnsi="Arial" w:cs="Arial"/>
          <w:b/>
          <w:bCs/>
        </w:rPr>
        <w:t>, oznaczonej w operacie ewidencji gruntów obręb 2 – Ełk 2 miasta Ełku nr 1265/4 o powierzchni 0,4559 ha</w:t>
      </w:r>
    </w:p>
    <w:p w:rsidR="004D0644" w:rsidRDefault="004D0644">
      <w:pPr>
        <w:spacing w:line="360" w:lineRule="auto"/>
        <w:jc w:val="both"/>
        <w:rPr>
          <w:rFonts w:ascii="Arial" w:hAnsi="Arial" w:cs="Arial"/>
        </w:rPr>
      </w:pPr>
    </w:p>
    <w:p w:rsidR="004D0644" w:rsidRDefault="00EF1CA4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Imię i nazwisko bądź nazwa</w:t>
      </w:r>
      <w:r>
        <w:rPr>
          <w:rFonts w:ascii="Arial" w:hAnsi="Arial" w:cs="Arial"/>
        </w:rPr>
        <w:t xml:space="preserve"> uczestnika przetargu:</w:t>
      </w:r>
    </w:p>
    <w:p w:rsidR="004D0644" w:rsidRDefault="00EF1CA4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.............................................................................................................................................................</w:t>
      </w:r>
    </w:p>
    <w:p w:rsidR="004D0644" w:rsidRDefault="00EF1CA4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Adres bądź siedziba uczestnika przetargu:</w:t>
      </w:r>
    </w:p>
    <w:p w:rsidR="004D0644" w:rsidRDefault="00EF1CA4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.................................</w:t>
      </w:r>
      <w:r>
        <w:rPr>
          <w:rFonts w:ascii="Arial" w:hAnsi="Arial" w:cs="Arial"/>
        </w:rPr>
        <w:t>............................................................................................................................</w:t>
      </w:r>
    </w:p>
    <w:p w:rsidR="004D0644" w:rsidRDefault="00EF1CA4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...................................................................................................................................</w:t>
      </w:r>
      <w:r>
        <w:rPr>
          <w:rFonts w:ascii="Arial" w:hAnsi="Arial" w:cs="Arial"/>
        </w:rPr>
        <w:t>..........................</w:t>
      </w:r>
    </w:p>
    <w:p w:rsidR="004D0644" w:rsidRDefault="00EF1CA4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PESEL bądź NIP oraz REGON uczestnika przetargu:</w:t>
      </w:r>
    </w:p>
    <w:p w:rsidR="004D0644" w:rsidRDefault="00EF1CA4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.............................................................................................................................................................</w:t>
      </w:r>
    </w:p>
    <w:p w:rsidR="004D0644" w:rsidRDefault="00EF1CA4">
      <w:pPr>
        <w:spacing w:after="0" w:line="360" w:lineRule="auto"/>
        <w:rPr>
          <w:rFonts w:ascii="Arial" w:hAnsi="Arial" w:cs="Arial"/>
          <w:b/>
          <w:bCs/>
          <w:i/>
          <w:iCs/>
        </w:rPr>
      </w:pPr>
      <w:r>
        <w:rPr>
          <w:rFonts w:ascii="Arial" w:hAnsi="Arial" w:cs="Arial"/>
          <w:b/>
          <w:bCs/>
          <w:i/>
          <w:iCs/>
        </w:rPr>
        <w:t>Oświadczam, że:</w:t>
      </w:r>
    </w:p>
    <w:p w:rsidR="004D0644" w:rsidRDefault="00EF1CA4">
      <w:pPr>
        <w:pStyle w:val="Akapitzlist"/>
        <w:numPr>
          <w:ilvl w:val="0"/>
          <w:numId w:val="1"/>
        </w:numPr>
        <w:spacing w:line="360" w:lineRule="auto"/>
        <w:ind w:left="360" w:firstLine="0"/>
        <w:rPr>
          <w:rFonts w:ascii="Arial" w:hAnsi="Arial" w:cs="Arial"/>
          <w:b/>
          <w:bCs/>
          <w:i/>
          <w:iCs/>
          <w:sz w:val="22"/>
          <w:szCs w:val="22"/>
        </w:rPr>
      </w:pPr>
      <w:r>
        <w:rPr>
          <w:rFonts w:ascii="Arial" w:hAnsi="Arial" w:cs="Arial"/>
          <w:b/>
          <w:bCs/>
          <w:i/>
          <w:iCs/>
          <w:sz w:val="22"/>
          <w:szCs w:val="22"/>
        </w:rPr>
        <w:t>zapoznałem się z warunkami przetargu i przyjmuję je bez zastrzeżeń,</w:t>
      </w:r>
    </w:p>
    <w:p w:rsidR="004D0644" w:rsidRDefault="00EF1CA4">
      <w:pPr>
        <w:pStyle w:val="Akapitzlist"/>
        <w:numPr>
          <w:ilvl w:val="0"/>
          <w:numId w:val="1"/>
        </w:numPr>
        <w:spacing w:line="360" w:lineRule="auto"/>
        <w:ind w:left="360" w:firstLine="0"/>
        <w:rPr>
          <w:rFonts w:ascii="Arial" w:hAnsi="Arial" w:cs="Arial"/>
          <w:b/>
          <w:bCs/>
          <w:i/>
          <w:iCs/>
          <w:sz w:val="22"/>
          <w:szCs w:val="22"/>
        </w:rPr>
      </w:pPr>
      <w:r>
        <w:rPr>
          <w:rFonts w:ascii="Arial" w:hAnsi="Arial" w:cs="Arial"/>
          <w:b/>
          <w:bCs/>
          <w:i/>
          <w:iCs/>
          <w:sz w:val="22"/>
          <w:szCs w:val="22"/>
        </w:rPr>
        <w:t>zapoznałem się ze stanem technicznym przedmiotu przetargu i nie wnoszę z tego tytułu żadnych zastrzeżeń ani roszczeń,</w:t>
      </w:r>
    </w:p>
    <w:p w:rsidR="004D0644" w:rsidRDefault="00EF1CA4">
      <w:pPr>
        <w:pStyle w:val="Akapitzlist"/>
        <w:numPr>
          <w:ilvl w:val="0"/>
          <w:numId w:val="1"/>
        </w:numPr>
        <w:spacing w:line="360" w:lineRule="auto"/>
        <w:ind w:left="360" w:firstLine="0"/>
        <w:rPr>
          <w:rFonts w:ascii="Arial" w:hAnsi="Arial" w:cs="Arial"/>
          <w:b/>
          <w:bCs/>
          <w:i/>
          <w:iCs/>
          <w:sz w:val="22"/>
          <w:szCs w:val="22"/>
        </w:rPr>
      </w:pPr>
      <w:r>
        <w:rPr>
          <w:rFonts w:ascii="Arial" w:hAnsi="Arial" w:cs="Arial"/>
          <w:b/>
          <w:bCs/>
          <w:i/>
          <w:iCs/>
          <w:sz w:val="22"/>
          <w:szCs w:val="22"/>
        </w:rPr>
        <w:t>nie posiadam zaległości finansowych wobec Gminy Miasta Ełk,</w:t>
      </w:r>
    </w:p>
    <w:p w:rsidR="004D0644" w:rsidRDefault="00EF1CA4">
      <w:pPr>
        <w:pStyle w:val="Akapitzlist"/>
        <w:numPr>
          <w:ilvl w:val="0"/>
          <w:numId w:val="1"/>
        </w:numPr>
        <w:spacing w:line="360" w:lineRule="auto"/>
        <w:ind w:left="360" w:firstLine="0"/>
        <w:rPr>
          <w:rFonts w:ascii="Arial" w:hAnsi="Arial" w:cs="Arial"/>
          <w:b/>
          <w:bCs/>
          <w:i/>
          <w:iCs/>
          <w:sz w:val="22"/>
          <w:szCs w:val="22"/>
        </w:rPr>
      </w:pPr>
      <w:r>
        <w:rPr>
          <w:rFonts w:ascii="Arial" w:hAnsi="Arial" w:cs="Arial"/>
          <w:b/>
          <w:bCs/>
          <w:i/>
          <w:iCs/>
          <w:sz w:val="22"/>
          <w:szCs w:val="22"/>
        </w:rPr>
        <w:t>zapoznałem</w:t>
      </w:r>
      <w:r>
        <w:rPr>
          <w:rFonts w:ascii="Arial" w:hAnsi="Arial" w:cs="Arial"/>
          <w:b/>
          <w:bCs/>
          <w:i/>
          <w:iCs/>
          <w:sz w:val="22"/>
          <w:szCs w:val="22"/>
        </w:rPr>
        <w:t xml:space="preserve"> się z klauzulą informacyjną o przetwarzaniu danych osobowych w Urzędzie Miasta Ełku.</w:t>
      </w:r>
    </w:p>
    <w:p w:rsidR="004D0644" w:rsidRDefault="00EF1CA4">
      <w:pPr>
        <w:spacing w:before="840" w:after="0" w:line="240" w:lineRule="auto"/>
        <w:ind w:left="3969"/>
        <w:jc w:val="center"/>
        <w:rPr>
          <w:rFonts w:ascii="Arial" w:hAnsi="Arial" w:cs="Arial"/>
        </w:rPr>
      </w:pPr>
      <w:r>
        <w:rPr>
          <w:rFonts w:ascii="Arial" w:hAnsi="Arial" w:cs="Arial"/>
        </w:rPr>
        <w:t>....................................................................</w:t>
      </w:r>
    </w:p>
    <w:p w:rsidR="004D0644" w:rsidRDefault="00EF1CA4">
      <w:pPr>
        <w:spacing w:after="0" w:line="240" w:lineRule="auto"/>
        <w:ind w:left="3969"/>
        <w:jc w:val="center"/>
        <w:rPr>
          <w:rFonts w:ascii="Arial" w:hAnsi="Arial" w:cs="Arial"/>
          <w:vertAlign w:val="superscript"/>
        </w:rPr>
      </w:pPr>
      <w:r>
        <w:rPr>
          <w:rFonts w:ascii="Arial" w:hAnsi="Arial" w:cs="Arial"/>
          <w:vertAlign w:val="superscript"/>
        </w:rPr>
        <w:t>podpis uczestnika przetargu</w:t>
      </w:r>
      <w:bookmarkStart w:id="0" w:name="_Hlk30762614"/>
    </w:p>
    <w:p w:rsidR="004D0644" w:rsidRDefault="004D0644">
      <w:pPr>
        <w:spacing w:after="0" w:line="240" w:lineRule="auto"/>
        <w:ind w:left="3969"/>
        <w:jc w:val="center"/>
        <w:rPr>
          <w:rFonts w:ascii="Arial" w:hAnsi="Arial" w:cs="Arial"/>
          <w:vertAlign w:val="superscript"/>
        </w:rPr>
      </w:pPr>
    </w:p>
    <w:p w:rsidR="004D0644" w:rsidRDefault="004D0644">
      <w:pPr>
        <w:spacing w:after="0" w:line="240" w:lineRule="auto"/>
        <w:rPr>
          <w:rFonts w:ascii="Arial" w:hAnsi="Arial" w:cs="Arial"/>
          <w:vertAlign w:val="superscript"/>
        </w:rPr>
      </w:pPr>
    </w:p>
    <w:p w:rsidR="004D0644" w:rsidRDefault="004D0644">
      <w:pPr>
        <w:spacing w:after="0" w:line="240" w:lineRule="auto"/>
        <w:rPr>
          <w:rFonts w:ascii="Arial" w:hAnsi="Arial" w:cs="Arial"/>
          <w:vertAlign w:val="superscript"/>
        </w:rPr>
      </w:pPr>
    </w:p>
    <w:p w:rsidR="004D0644" w:rsidRDefault="004D0644">
      <w:pPr>
        <w:spacing w:after="0" w:line="240" w:lineRule="auto"/>
        <w:rPr>
          <w:rFonts w:ascii="Arial" w:hAnsi="Arial" w:cs="Arial"/>
          <w:vertAlign w:val="superscript"/>
        </w:rPr>
      </w:pPr>
    </w:p>
    <w:p w:rsidR="004D0644" w:rsidRDefault="004D0644">
      <w:pPr>
        <w:pageBreakBefore/>
        <w:rPr>
          <w:rFonts w:ascii="Arial" w:hAnsi="Arial" w:cs="Arial"/>
          <w:vertAlign w:val="superscript"/>
        </w:rPr>
      </w:pPr>
    </w:p>
    <w:tbl>
      <w:tblPr>
        <w:tblW w:w="963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8"/>
      </w:tblGrid>
      <w:tr w:rsidR="004D0644">
        <w:tblPrEx>
          <w:tblCellMar>
            <w:top w:w="0" w:type="dxa"/>
            <w:bottom w:w="0" w:type="dxa"/>
          </w:tblCellMar>
        </w:tblPrEx>
        <w:tc>
          <w:tcPr>
            <w:tcW w:w="96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D0644" w:rsidRDefault="00EF1CA4">
            <w:pPr>
              <w:pStyle w:val="Standard"/>
              <w:spacing w:before="113" w:after="113"/>
              <w:jc w:val="center"/>
              <w:rPr>
                <w:rFonts w:ascii="Arial" w:hAnsi="Arial"/>
                <w:b/>
                <w:bCs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sz w:val="22"/>
                <w:szCs w:val="22"/>
              </w:rPr>
              <w:t>KLAUZULA INFORMACYJNA O PRZETWARZANIU DANYCH OSOBOWYCH</w:t>
            </w:r>
          </w:p>
          <w:p w:rsidR="004D0644" w:rsidRDefault="00EF1CA4">
            <w:pPr>
              <w:pStyle w:val="Textbody"/>
              <w:spacing w:after="57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W związku z r</w:t>
            </w:r>
            <w:r>
              <w:rPr>
                <w:rFonts w:ascii="Arial" w:hAnsi="Arial"/>
                <w:sz w:val="16"/>
                <w:szCs w:val="16"/>
              </w:rPr>
              <w:t>ealizacją wymogów Rozporządzenia Parlamentu Europejskiego i Rady (UE) 2016/679 z dnia 27 kwietnia 2016 r. w sprawie ochrony osób fizycznych w związku z przetwa</w:t>
            </w:r>
            <w:r>
              <w:rPr>
                <w:rFonts w:ascii="Arial" w:hAnsi="Arial"/>
                <w:sz w:val="16"/>
                <w:szCs w:val="16"/>
              </w:rPr>
              <w:softHyphen/>
              <w:t>rzaniem danych osobowych i w sprawie swobodnego przepływu takich danych oraz uchylenia dyrektywy</w:t>
            </w:r>
            <w:r>
              <w:rPr>
                <w:rFonts w:ascii="Arial" w:hAnsi="Arial"/>
                <w:sz w:val="16"/>
                <w:szCs w:val="16"/>
              </w:rPr>
              <w:t xml:space="preserve"> 95/46/WE (ogólne rozporządzenie o ochronie danych „RODO”), informujemy o zasadach przetwarzania Pani / Pana danych osobowych oraz o przysługujących Pani / Panu prawach z tym związanych.</w:t>
            </w:r>
          </w:p>
          <w:p w:rsidR="004D0644" w:rsidRDefault="00EF1CA4">
            <w:pPr>
              <w:pStyle w:val="Standard"/>
              <w:widowControl w:val="0"/>
              <w:numPr>
                <w:ilvl w:val="0"/>
                <w:numId w:val="2"/>
              </w:numPr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Administratorem Pani / Pana danych osobowych przetwarzanych w Urzędzi</w:t>
            </w:r>
            <w:r>
              <w:rPr>
                <w:rFonts w:ascii="Arial" w:hAnsi="Arial"/>
                <w:sz w:val="16"/>
                <w:szCs w:val="16"/>
              </w:rPr>
              <w:t>e Miasta Ełku jest Prezydent Miasta Ełku, ul. Piłsud</w:t>
            </w:r>
            <w:r>
              <w:rPr>
                <w:rFonts w:ascii="Arial" w:hAnsi="Arial"/>
                <w:sz w:val="16"/>
                <w:szCs w:val="16"/>
              </w:rPr>
              <w:softHyphen/>
              <w:t>skiego 4, 19-300 Ełk, zwany dalej w skrócie Admini</w:t>
            </w:r>
            <w:r>
              <w:rPr>
                <w:rFonts w:ascii="Arial" w:hAnsi="Arial"/>
                <w:sz w:val="16"/>
                <w:szCs w:val="16"/>
              </w:rPr>
              <w:softHyphen/>
              <w:t>stratorem.</w:t>
            </w:r>
          </w:p>
          <w:p w:rsidR="004D0644" w:rsidRDefault="00EF1CA4">
            <w:pPr>
              <w:pStyle w:val="Standard"/>
              <w:widowControl w:val="0"/>
              <w:numPr>
                <w:ilvl w:val="0"/>
                <w:numId w:val="2"/>
              </w:numPr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Jeśli ma Pani/Pan pytania dotyczące sposobu i zakresu przetwarzania Pani / Pana danych osobowych w zakresie działania Urzę</w:t>
            </w:r>
            <w:r>
              <w:rPr>
                <w:rFonts w:ascii="Arial" w:hAnsi="Arial"/>
                <w:sz w:val="16"/>
                <w:szCs w:val="16"/>
              </w:rPr>
              <w:softHyphen/>
              <w:t xml:space="preserve">du Miasta Ełku, a </w:t>
            </w:r>
            <w:r>
              <w:rPr>
                <w:rFonts w:ascii="Arial" w:hAnsi="Arial"/>
                <w:sz w:val="16"/>
                <w:szCs w:val="16"/>
              </w:rPr>
              <w:t>także przysługujących Pani / Panu uprawnień, może się Pani / Pan skontaktować się z Inspektorem Ochrony Danych w Urzędzie Miasta Ełku za pomocą adresu e-mail: dpo@um.elk.pl</w:t>
            </w:r>
          </w:p>
          <w:p w:rsidR="004D0644" w:rsidRDefault="00EF1CA4">
            <w:pPr>
              <w:pStyle w:val="Standard"/>
              <w:widowControl w:val="0"/>
              <w:numPr>
                <w:ilvl w:val="0"/>
                <w:numId w:val="2"/>
              </w:numPr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Administrator przetwarza Pani / Pana dane osobowe na podstawie obowiązujących </w:t>
            </w:r>
            <w:r>
              <w:rPr>
                <w:rFonts w:ascii="Arial" w:hAnsi="Arial"/>
                <w:sz w:val="16"/>
                <w:szCs w:val="16"/>
              </w:rPr>
              <w:t>przepisów prawa, w szczególności z zakresu działania i zadań ustawowych, o których mowa w art. 7 ust. 1 ustawy z dnia 8 marca 1990 r. o samorządzie gminnym, a także za</w:t>
            </w:r>
            <w:r>
              <w:rPr>
                <w:rFonts w:ascii="Arial" w:hAnsi="Arial"/>
                <w:sz w:val="16"/>
                <w:szCs w:val="16"/>
              </w:rPr>
              <w:softHyphen/>
              <w:t>wartych umów oraz na podstawie udzielonej zgody. Podanie danych osobowych jest warunkiem</w:t>
            </w:r>
            <w:r>
              <w:rPr>
                <w:rFonts w:ascii="Arial" w:hAnsi="Arial"/>
                <w:sz w:val="16"/>
                <w:szCs w:val="16"/>
              </w:rPr>
              <w:t xml:space="preserve"> re</w:t>
            </w:r>
            <w:r>
              <w:rPr>
                <w:rFonts w:ascii="Arial" w:hAnsi="Arial"/>
                <w:sz w:val="16"/>
                <w:szCs w:val="16"/>
              </w:rPr>
              <w:softHyphen/>
              <w:t>alizacji usług świadczonych przez Urząd Miasta Ełku.</w:t>
            </w:r>
          </w:p>
          <w:p w:rsidR="004D0644" w:rsidRDefault="00EF1CA4">
            <w:pPr>
              <w:pStyle w:val="Standard"/>
              <w:widowControl w:val="0"/>
              <w:numPr>
                <w:ilvl w:val="0"/>
                <w:numId w:val="2"/>
              </w:numPr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Pani / Pana dane osobowe przetwarzane są w celu:</w:t>
            </w:r>
          </w:p>
          <w:p w:rsidR="004D0644" w:rsidRDefault="00EF1CA4">
            <w:pPr>
              <w:pStyle w:val="Standard"/>
              <w:widowControl w:val="0"/>
              <w:numPr>
                <w:ilvl w:val="0"/>
                <w:numId w:val="3"/>
              </w:numPr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wypełnienia obowiązków prawnych ciążących na Urzędzie Miasta Ełku;</w:t>
            </w:r>
          </w:p>
          <w:p w:rsidR="004D0644" w:rsidRDefault="00EF1CA4">
            <w:pPr>
              <w:pStyle w:val="Standard"/>
              <w:widowControl w:val="0"/>
              <w:numPr>
                <w:ilvl w:val="0"/>
                <w:numId w:val="3"/>
              </w:numPr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realizacji umów zawartych z kontrahentami Gminy Miasta Ełku;</w:t>
            </w:r>
          </w:p>
          <w:p w:rsidR="004D0644" w:rsidRDefault="00EF1CA4">
            <w:pPr>
              <w:pStyle w:val="Standard"/>
              <w:widowControl w:val="0"/>
              <w:numPr>
                <w:ilvl w:val="0"/>
                <w:numId w:val="3"/>
              </w:numPr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w pozostałych przypadk</w:t>
            </w:r>
            <w:r>
              <w:rPr>
                <w:rFonts w:ascii="Arial" w:hAnsi="Arial"/>
                <w:sz w:val="16"/>
                <w:szCs w:val="16"/>
              </w:rPr>
              <w:t>ach Pani / Pana dane osobowe przetwarzane są wyłącznie na podstawie wcześniej udzielonej zgody w zakresie i celu określonym w treści zgody.</w:t>
            </w:r>
          </w:p>
          <w:p w:rsidR="004D0644" w:rsidRDefault="00EF1CA4">
            <w:pPr>
              <w:pStyle w:val="Standard"/>
              <w:widowControl w:val="0"/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5. W związku z przetwarzaniem danych w celach o których mowa w punkcie 4 odbiorcami Pani / Pana danych osobowych mog</w:t>
            </w:r>
            <w:r>
              <w:rPr>
                <w:rFonts w:ascii="Arial" w:hAnsi="Arial"/>
                <w:sz w:val="16"/>
                <w:szCs w:val="16"/>
              </w:rPr>
              <w:t>ą być:</w:t>
            </w:r>
          </w:p>
          <w:p w:rsidR="004D0644" w:rsidRDefault="00EF1CA4">
            <w:pPr>
              <w:pStyle w:val="Standard"/>
              <w:widowControl w:val="0"/>
              <w:numPr>
                <w:ilvl w:val="0"/>
                <w:numId w:val="3"/>
              </w:numPr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organy władzy publicznej oraz podmioty wykonujące zadania publiczne lub działające na zlecenie organów władzy publicznej, w zakresie i w celach, które wynikają z przepisów powszechnie obowiązującego prawa;</w:t>
            </w:r>
          </w:p>
          <w:p w:rsidR="004D0644" w:rsidRDefault="00EF1CA4">
            <w:pPr>
              <w:pStyle w:val="Standard"/>
              <w:widowControl w:val="0"/>
              <w:numPr>
                <w:ilvl w:val="0"/>
                <w:numId w:val="3"/>
              </w:numPr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inne podmioty, które na podstawie umów podp</w:t>
            </w:r>
            <w:r>
              <w:rPr>
                <w:rFonts w:ascii="Arial" w:hAnsi="Arial"/>
                <w:sz w:val="16"/>
                <w:szCs w:val="16"/>
              </w:rPr>
              <w:t>isanych z Gminą Miastem Ełk przetwarzają dane osobowe dla których Admini</w:t>
            </w:r>
            <w:r>
              <w:rPr>
                <w:rFonts w:ascii="Arial" w:hAnsi="Arial"/>
                <w:sz w:val="16"/>
                <w:szCs w:val="16"/>
              </w:rPr>
              <w:softHyphen/>
              <w:t>stratorem jest Prezydent Miasta Ełku.</w:t>
            </w:r>
          </w:p>
          <w:p w:rsidR="004D0644" w:rsidRDefault="00EF1CA4">
            <w:pPr>
              <w:pStyle w:val="Standard"/>
              <w:widowControl w:val="0"/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6. Pani / Pana dane osobowe będą przechowywane przez okres niezbędny do realizacji celów określonych w pkt 4, a po tym czasie przez okres oraz w </w:t>
            </w:r>
            <w:r>
              <w:rPr>
                <w:rFonts w:ascii="Arial" w:hAnsi="Arial"/>
                <w:sz w:val="16"/>
                <w:szCs w:val="16"/>
              </w:rPr>
              <w:t>zakresie wymaganym przez przepisy powszechnie obowiązującego prawa, a w szczególności:</w:t>
            </w:r>
          </w:p>
          <w:p w:rsidR="004D0644" w:rsidRDefault="00EF1CA4">
            <w:pPr>
              <w:pStyle w:val="Standard"/>
              <w:widowControl w:val="0"/>
              <w:numPr>
                <w:ilvl w:val="0"/>
                <w:numId w:val="3"/>
              </w:numPr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ustawy z dnia 14 lipca 1983 r. o narodowym zasobie archiwalnym i archiwach,</w:t>
            </w:r>
          </w:p>
          <w:p w:rsidR="004D0644" w:rsidRDefault="00EF1CA4">
            <w:pPr>
              <w:pStyle w:val="Standard"/>
              <w:widowControl w:val="0"/>
              <w:numPr>
                <w:ilvl w:val="0"/>
                <w:numId w:val="3"/>
              </w:numPr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rozporządzenia Prezesa Rady Ministrów z dnia 18 stycznia 2011 r. w sprawie instrukcji kancela</w:t>
            </w:r>
            <w:r>
              <w:rPr>
                <w:rFonts w:ascii="Arial" w:hAnsi="Arial"/>
                <w:sz w:val="16"/>
                <w:szCs w:val="16"/>
              </w:rPr>
              <w:t>ryjnej, jednolitych rzeczowych wykazów akt oraz instrukcji w sprawie organizacji i zakresu działania archiwów zakładowych.</w:t>
            </w:r>
          </w:p>
          <w:p w:rsidR="004D0644" w:rsidRDefault="00EF1CA4">
            <w:pPr>
              <w:pStyle w:val="Standard"/>
              <w:widowControl w:val="0"/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7. W związku z przetwarzaniem Pani / Pana danych osobowych przysługują Pani / Panu następujące uprawnienia:</w:t>
            </w:r>
          </w:p>
          <w:p w:rsidR="004D0644" w:rsidRDefault="00EF1CA4">
            <w:pPr>
              <w:pStyle w:val="Standard"/>
              <w:widowControl w:val="0"/>
              <w:numPr>
                <w:ilvl w:val="0"/>
                <w:numId w:val="3"/>
              </w:numPr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prawo dostępu do danych o</w:t>
            </w:r>
            <w:r>
              <w:rPr>
                <w:rFonts w:ascii="Arial" w:hAnsi="Arial"/>
                <w:sz w:val="16"/>
                <w:szCs w:val="16"/>
              </w:rPr>
              <w:t>sobowych, w tym prawo do uzyskania kopii tych danych;</w:t>
            </w:r>
          </w:p>
          <w:p w:rsidR="004D0644" w:rsidRDefault="00EF1CA4">
            <w:pPr>
              <w:pStyle w:val="Standard"/>
              <w:widowControl w:val="0"/>
              <w:numPr>
                <w:ilvl w:val="0"/>
                <w:numId w:val="3"/>
              </w:numPr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prawo do żądania sprostowania (poprawiania) danych osobowych – w przypadku gdy dane są nieprawidłowe lub niekomplet</w:t>
            </w:r>
            <w:r>
              <w:rPr>
                <w:rFonts w:ascii="Arial" w:hAnsi="Arial"/>
                <w:sz w:val="16"/>
                <w:szCs w:val="16"/>
              </w:rPr>
              <w:softHyphen/>
              <w:t>ne;</w:t>
            </w:r>
          </w:p>
          <w:p w:rsidR="004D0644" w:rsidRDefault="00EF1CA4">
            <w:pPr>
              <w:pStyle w:val="Standard"/>
              <w:widowControl w:val="0"/>
              <w:numPr>
                <w:ilvl w:val="0"/>
                <w:numId w:val="3"/>
              </w:numPr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prawo do żądania usunięcia danych osobowych (tzw. prawo do bycia zapomnianym), w p</w:t>
            </w:r>
            <w:r>
              <w:rPr>
                <w:rFonts w:ascii="Arial" w:hAnsi="Arial"/>
                <w:sz w:val="16"/>
                <w:szCs w:val="16"/>
              </w:rPr>
              <w:t>rzypadku gdy:</w:t>
            </w:r>
          </w:p>
          <w:p w:rsidR="004D0644" w:rsidRDefault="00EF1CA4">
            <w:pPr>
              <w:pStyle w:val="Standard"/>
              <w:widowControl w:val="0"/>
              <w:numPr>
                <w:ilvl w:val="1"/>
                <w:numId w:val="4"/>
              </w:numPr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dane nie są już niezbędne do celów, dla których były zebrane lub w inny sposób przetwarzane,</w:t>
            </w:r>
          </w:p>
          <w:p w:rsidR="004D0644" w:rsidRDefault="00EF1CA4">
            <w:pPr>
              <w:pStyle w:val="Standard"/>
              <w:widowControl w:val="0"/>
              <w:numPr>
                <w:ilvl w:val="1"/>
                <w:numId w:val="4"/>
              </w:numPr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osoba, której dane dotyczą, wniosła sprzeciw wobec przetwarzania danych osobowych,</w:t>
            </w:r>
          </w:p>
          <w:p w:rsidR="004D0644" w:rsidRDefault="00EF1CA4">
            <w:pPr>
              <w:pStyle w:val="Standard"/>
              <w:widowControl w:val="0"/>
              <w:numPr>
                <w:ilvl w:val="1"/>
                <w:numId w:val="4"/>
              </w:numPr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osoba, której dane dotyczą wycofała zgodę na przetwarzanie danych </w:t>
            </w:r>
            <w:r>
              <w:rPr>
                <w:rFonts w:ascii="Arial" w:hAnsi="Arial"/>
                <w:sz w:val="16"/>
                <w:szCs w:val="16"/>
              </w:rPr>
              <w:t>osobowych, która jest podstawą przetwarzania da</w:t>
            </w:r>
            <w:r>
              <w:rPr>
                <w:rFonts w:ascii="Arial" w:hAnsi="Arial"/>
                <w:sz w:val="16"/>
                <w:szCs w:val="16"/>
              </w:rPr>
              <w:softHyphen/>
              <w:t>nych i nie ma innej podstawy prawnej przetwarzania danych,</w:t>
            </w:r>
          </w:p>
          <w:p w:rsidR="004D0644" w:rsidRDefault="00EF1CA4">
            <w:pPr>
              <w:pStyle w:val="Standard"/>
              <w:widowControl w:val="0"/>
              <w:numPr>
                <w:ilvl w:val="1"/>
                <w:numId w:val="4"/>
              </w:numPr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dane osobowe przetwarzane są niezgodnie z prawem,</w:t>
            </w:r>
          </w:p>
          <w:p w:rsidR="004D0644" w:rsidRDefault="00EF1CA4">
            <w:pPr>
              <w:pStyle w:val="Standard"/>
              <w:widowControl w:val="0"/>
              <w:numPr>
                <w:ilvl w:val="1"/>
                <w:numId w:val="4"/>
              </w:numPr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dane osobowe muszą być usunięte w celu wywiązania się z obowiązku wynikającego z przepisów prawa;</w:t>
            </w:r>
          </w:p>
          <w:p w:rsidR="004D0644" w:rsidRDefault="00EF1CA4">
            <w:pPr>
              <w:pStyle w:val="Standard"/>
              <w:widowControl w:val="0"/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     4) prawo do żądania ograniczenia przetwarzania danych osobowych – w przypadku, gdy:</w:t>
            </w:r>
          </w:p>
          <w:p w:rsidR="004D0644" w:rsidRDefault="00EF1CA4">
            <w:pPr>
              <w:pStyle w:val="Standard"/>
              <w:widowControl w:val="0"/>
              <w:numPr>
                <w:ilvl w:val="1"/>
                <w:numId w:val="4"/>
              </w:numPr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osoba, której dane dotyczą kwestionuje prawidłowość danych osobowych,</w:t>
            </w:r>
          </w:p>
          <w:p w:rsidR="004D0644" w:rsidRDefault="00EF1CA4">
            <w:pPr>
              <w:pStyle w:val="Standard"/>
              <w:widowControl w:val="0"/>
              <w:numPr>
                <w:ilvl w:val="1"/>
                <w:numId w:val="4"/>
              </w:numPr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przetwarzanie danych jest niezgodne z prawem, a osoba, której dane dotyczą, sprzeciwia się </w:t>
            </w:r>
            <w:r>
              <w:rPr>
                <w:rFonts w:ascii="Arial" w:hAnsi="Arial"/>
                <w:sz w:val="16"/>
                <w:szCs w:val="16"/>
              </w:rPr>
              <w:t>usunięciu danych, żądając w zamian ich ograniczenia,</w:t>
            </w:r>
          </w:p>
          <w:p w:rsidR="004D0644" w:rsidRDefault="00EF1CA4">
            <w:pPr>
              <w:pStyle w:val="Standard"/>
              <w:widowControl w:val="0"/>
              <w:numPr>
                <w:ilvl w:val="1"/>
                <w:numId w:val="4"/>
              </w:numPr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Administrator nie potrzebuje już danych dla swoich celów, ale osoba, której dane dotyczą, potrzebuje ich do ustalenia, obrony lub dochodzenia roszczeń,</w:t>
            </w:r>
          </w:p>
          <w:p w:rsidR="004D0644" w:rsidRDefault="00EF1CA4">
            <w:pPr>
              <w:pStyle w:val="Standard"/>
              <w:widowControl w:val="0"/>
              <w:numPr>
                <w:ilvl w:val="1"/>
                <w:numId w:val="4"/>
              </w:numPr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osoba, której dane dotyczą, wniosła sprzeciw wobec </w:t>
            </w:r>
            <w:r>
              <w:rPr>
                <w:rFonts w:ascii="Arial" w:hAnsi="Arial"/>
                <w:sz w:val="16"/>
                <w:szCs w:val="16"/>
              </w:rPr>
              <w:t>przetwarzania danych, do czasu ustalenia czy prawnie uzasadnione podstawy po stronie administratora są nadrzędne wobec podstawy sprzeciwu;</w:t>
            </w:r>
          </w:p>
          <w:p w:rsidR="004D0644" w:rsidRDefault="00EF1CA4">
            <w:pPr>
              <w:pStyle w:val="Standard"/>
              <w:widowControl w:val="0"/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     5) prawo do przenoszenia danych – w przypadku gdy łącznie spełnione są następujące przesłanki:</w:t>
            </w:r>
          </w:p>
          <w:p w:rsidR="004D0644" w:rsidRDefault="00EF1CA4">
            <w:pPr>
              <w:pStyle w:val="Standard"/>
              <w:widowControl w:val="0"/>
              <w:numPr>
                <w:ilvl w:val="1"/>
                <w:numId w:val="4"/>
              </w:numPr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przetwarzanie da</w:t>
            </w:r>
            <w:r>
              <w:rPr>
                <w:rFonts w:ascii="Arial" w:hAnsi="Arial"/>
                <w:sz w:val="16"/>
                <w:szCs w:val="16"/>
              </w:rPr>
              <w:t>nych odbywa się na podstawie umowy zawartej z osobą, której dane dotyczą lub na podstawie zgody wyrażonej przez tą osobę,</w:t>
            </w:r>
          </w:p>
          <w:p w:rsidR="004D0644" w:rsidRDefault="00EF1CA4">
            <w:pPr>
              <w:pStyle w:val="Standard"/>
              <w:widowControl w:val="0"/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     6) prawo sprzeciwu wobec przetwarzania danych – w przypadku gdy łącznie spełnione są następujące przesłanki:</w:t>
            </w:r>
          </w:p>
          <w:p w:rsidR="004D0644" w:rsidRDefault="00EF1CA4">
            <w:pPr>
              <w:pStyle w:val="Standard"/>
              <w:widowControl w:val="0"/>
              <w:numPr>
                <w:ilvl w:val="1"/>
                <w:numId w:val="4"/>
              </w:numPr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zaistnieją przyczyn</w:t>
            </w:r>
            <w:r>
              <w:rPr>
                <w:rFonts w:ascii="Arial" w:hAnsi="Arial"/>
                <w:sz w:val="16"/>
                <w:szCs w:val="16"/>
              </w:rPr>
              <w:t>y związane z Pani / Pana szczególną sytuacją, w przypadku przetwarzania danych na podstawie za</w:t>
            </w:r>
            <w:r>
              <w:rPr>
                <w:rFonts w:ascii="Arial" w:hAnsi="Arial"/>
                <w:sz w:val="16"/>
                <w:szCs w:val="16"/>
              </w:rPr>
              <w:softHyphen/>
              <w:t>dania realizowanego w interesie publicznym lub w ra</w:t>
            </w:r>
            <w:r>
              <w:rPr>
                <w:rFonts w:ascii="Arial" w:hAnsi="Arial"/>
                <w:sz w:val="16"/>
                <w:szCs w:val="16"/>
              </w:rPr>
              <w:softHyphen/>
              <w:t>mach sprawowania władzy publicznej przez Administratora,</w:t>
            </w:r>
          </w:p>
          <w:p w:rsidR="004D0644" w:rsidRDefault="00EF1CA4">
            <w:pPr>
              <w:pStyle w:val="Standard"/>
              <w:widowControl w:val="0"/>
              <w:numPr>
                <w:ilvl w:val="1"/>
                <w:numId w:val="4"/>
              </w:numPr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przetwarzanie jest niezbędne do celów wynikających z</w:t>
            </w:r>
            <w:r>
              <w:rPr>
                <w:rFonts w:ascii="Arial" w:hAnsi="Arial"/>
                <w:sz w:val="16"/>
                <w:szCs w:val="16"/>
              </w:rPr>
              <w:t xml:space="preserve"> prawnie uzasadnionych interesów realizowanych przez Admini</w:t>
            </w:r>
            <w:r>
              <w:rPr>
                <w:rFonts w:ascii="Arial" w:hAnsi="Arial"/>
                <w:sz w:val="16"/>
                <w:szCs w:val="16"/>
              </w:rPr>
              <w:softHyphen/>
              <w:t>stratora lub przez stronę trzecią, z wyjątkiem sytuacji, w których nadrzędny charakter wobec tych interesów mają interesy lub podstawowe prawa i wolności osoby, której dane dotyczą, wymagające och</w:t>
            </w:r>
            <w:r>
              <w:rPr>
                <w:rFonts w:ascii="Arial" w:hAnsi="Arial"/>
                <w:sz w:val="16"/>
                <w:szCs w:val="16"/>
              </w:rPr>
              <w:t>rony danych osobowych, w szczególności gdy osoba, której dane dotyczą jest dzieckiem.</w:t>
            </w:r>
          </w:p>
          <w:p w:rsidR="004D0644" w:rsidRDefault="00EF1CA4">
            <w:pPr>
              <w:pStyle w:val="Standard"/>
              <w:widowControl w:val="0"/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8. W przypadku gdy przetwarzanie danych osobowych odbywa się na podstawie zgody osoby na przetwarzanie danych osobowych (art. 6 ust. 1 lit a RODO), przysługuje Pani / Pan</w:t>
            </w:r>
            <w:r>
              <w:rPr>
                <w:rFonts w:ascii="Arial" w:hAnsi="Arial"/>
                <w:sz w:val="16"/>
                <w:szCs w:val="16"/>
              </w:rPr>
              <w:t>u prawo do cofnięcia tej zgody w dowolnym momencie. Cofnięcie to nie ma wpły</w:t>
            </w:r>
            <w:r>
              <w:rPr>
                <w:rFonts w:ascii="Arial" w:hAnsi="Arial"/>
                <w:sz w:val="16"/>
                <w:szCs w:val="16"/>
              </w:rPr>
              <w:softHyphen/>
              <w:t>wu na zgodność przetwarzania, którego dokonano na podstawie zgody przed jej cofnięciem, zgodnie z obowiązującym prawem.</w:t>
            </w:r>
          </w:p>
          <w:p w:rsidR="004D0644" w:rsidRDefault="00EF1CA4">
            <w:pPr>
              <w:pStyle w:val="Standard"/>
              <w:widowControl w:val="0"/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9. W przypadku powzięcia informacji o niezgodnym z prawem p</w:t>
            </w:r>
            <w:r>
              <w:rPr>
                <w:rFonts w:ascii="Arial" w:hAnsi="Arial"/>
                <w:sz w:val="16"/>
                <w:szCs w:val="16"/>
              </w:rPr>
              <w:t>rzetwarzaniu w Urzędzie Miasta Ełku Pani / Pana danych osobowych, przysługuje Pani / Panu prawo wniesienia skargi do organu nadzorczego właściwego w sprawach ochrony danych osobowych tj. Prezesa Urzędu Ochrony Danych Osobowych, adres: Stawki 2, 00-193 Wars</w:t>
            </w:r>
            <w:r>
              <w:rPr>
                <w:rFonts w:ascii="Arial" w:hAnsi="Arial"/>
                <w:sz w:val="16"/>
                <w:szCs w:val="16"/>
              </w:rPr>
              <w:t>zawa.</w:t>
            </w:r>
          </w:p>
          <w:p w:rsidR="004D0644" w:rsidRDefault="00EF1CA4">
            <w:pPr>
              <w:pStyle w:val="Standard"/>
              <w:widowControl w:val="0"/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10. W sytuacji, gdy przetwarzanie danych osobowych odbywa się na podstawie zgody osoby, której dane dotyczą, podanie przez Pa</w:t>
            </w:r>
            <w:r>
              <w:rPr>
                <w:rFonts w:ascii="Arial" w:hAnsi="Arial"/>
                <w:sz w:val="16"/>
                <w:szCs w:val="16"/>
              </w:rPr>
              <w:softHyphen/>
              <w:t>nią / Pana danych osobowych Administratorowi ma charakter dobrowolny, jednakże konsekwencją niepodania danych jest brak możl</w:t>
            </w:r>
            <w:r>
              <w:rPr>
                <w:rFonts w:ascii="Arial" w:hAnsi="Arial"/>
                <w:sz w:val="16"/>
                <w:szCs w:val="16"/>
              </w:rPr>
              <w:t>iwości świadczenia przez nas usługi, o którą się Państwo staracie.</w:t>
            </w:r>
          </w:p>
          <w:p w:rsidR="004D0644" w:rsidRDefault="00EF1CA4">
            <w:pPr>
              <w:pStyle w:val="Standard"/>
              <w:widowControl w:val="0"/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11. Podanie przez Panią / Pana danych osobowych jest obowiązkowe, w sytuacji gdy przesłankę przetwarzania danych osobowych stanowi przepis prawa lub zawarta między stronami umowa.</w:t>
            </w:r>
          </w:p>
          <w:p w:rsidR="004D0644" w:rsidRDefault="00EF1CA4">
            <w:pPr>
              <w:pStyle w:val="Standard"/>
              <w:widowControl w:val="0"/>
              <w:jc w:val="both"/>
              <w:rPr>
                <w:rFonts w:ascii="Arial" w:hAnsi="Arial" w:cs="Museo 300"/>
                <w:sz w:val="16"/>
                <w:szCs w:val="16"/>
              </w:rPr>
            </w:pPr>
            <w:r>
              <w:rPr>
                <w:rFonts w:ascii="Arial" w:hAnsi="Arial" w:cs="Museo 300"/>
                <w:sz w:val="16"/>
                <w:szCs w:val="16"/>
              </w:rPr>
              <w:t xml:space="preserve">12. Pani </w:t>
            </w:r>
            <w:r>
              <w:rPr>
                <w:rFonts w:ascii="Arial" w:hAnsi="Arial" w:cs="Museo 300"/>
                <w:sz w:val="16"/>
                <w:szCs w:val="16"/>
              </w:rPr>
              <w:t>/ Pana dane mogą być przetwarzane w sposób zautomatyzowany i nie będą podlegały profilowaniu.</w:t>
            </w:r>
          </w:p>
        </w:tc>
      </w:tr>
    </w:tbl>
    <w:p w:rsidR="004D0644" w:rsidRDefault="00EF1CA4">
      <w:pPr>
        <w:spacing w:before="840" w:after="0" w:line="240" w:lineRule="auto"/>
        <w:ind w:left="3969"/>
        <w:jc w:val="center"/>
        <w:rPr>
          <w:rFonts w:ascii="Arial" w:hAnsi="Arial" w:cs="Arial"/>
        </w:rPr>
      </w:pPr>
      <w:r>
        <w:rPr>
          <w:rFonts w:ascii="Arial" w:hAnsi="Arial" w:cs="Arial"/>
        </w:rPr>
        <w:t>....................................................................</w:t>
      </w:r>
    </w:p>
    <w:p w:rsidR="004D0644" w:rsidRDefault="00EF1CA4" w:rsidP="009E109E">
      <w:pPr>
        <w:spacing w:after="0" w:line="240" w:lineRule="auto"/>
        <w:ind w:left="3969"/>
        <w:jc w:val="center"/>
        <w:rPr>
          <w:rFonts w:ascii="Arial" w:hAnsi="Arial" w:cs="Arial"/>
          <w:vertAlign w:val="superscript"/>
        </w:rPr>
      </w:pPr>
      <w:r>
        <w:rPr>
          <w:rFonts w:ascii="Arial" w:hAnsi="Arial" w:cs="Arial"/>
          <w:vertAlign w:val="superscript"/>
        </w:rPr>
        <w:t>podpis uczestnika przetarg</w:t>
      </w:r>
      <w:bookmarkStart w:id="1" w:name="_GoBack"/>
      <w:bookmarkEnd w:id="0"/>
      <w:bookmarkEnd w:id="1"/>
    </w:p>
    <w:sectPr w:rsidR="004D0644">
      <w:headerReference w:type="first" r:id="rId7"/>
      <w:pgSz w:w="11906" w:h="16838"/>
      <w:pgMar w:top="1134" w:right="1134" w:bottom="709" w:left="1134" w:header="709" w:footer="708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F1CA4" w:rsidRDefault="00EF1CA4">
      <w:pPr>
        <w:spacing w:after="0" w:line="240" w:lineRule="auto"/>
      </w:pPr>
      <w:r>
        <w:separator/>
      </w:r>
    </w:p>
  </w:endnote>
  <w:endnote w:type="continuationSeparator" w:id="0">
    <w:p w:rsidR="00EF1CA4" w:rsidRDefault="00EF1C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useo 300">
    <w:charset w:val="00"/>
    <w:family w:val="modern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F1CA4" w:rsidRDefault="00EF1CA4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EF1CA4" w:rsidRDefault="00EF1CA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60AD" w:rsidRDefault="00EF1CA4">
    <w:pPr>
      <w:pStyle w:val="NormalnyWeb"/>
      <w:spacing w:before="240" w:after="0" w:line="360" w:lineRule="auto"/>
    </w:pPr>
    <w:r>
      <w:rPr>
        <w:rFonts w:ascii="Arial" w:hAnsi="Arial" w:cs="Arial"/>
        <w:b/>
        <w:bCs/>
        <w:sz w:val="22"/>
        <w:szCs w:val="22"/>
      </w:rPr>
      <w:t>PG-GN.6840.1.7.2021.IP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4C53064"/>
    <w:multiLevelType w:val="multilevel"/>
    <w:tmpl w:val="2F809DC8"/>
    <w:lvl w:ilvl="0">
      <w:start w:val="1"/>
      <w:numFmt w:val="decimal"/>
      <w:lvlText w:val="%1)"/>
      <w:lvlJc w:val="left"/>
      <w:pPr>
        <w:ind w:left="454" w:hanging="227"/>
      </w:p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1" w15:restartNumberingAfterBreak="0">
    <w:nsid w:val="3BFF62E6"/>
    <w:multiLevelType w:val="multilevel"/>
    <w:tmpl w:val="C98CAE4E"/>
    <w:lvl w:ilvl="0">
      <w:start w:val="1"/>
      <w:numFmt w:val="decimal"/>
      <w:lvlText w:val="%1."/>
      <w:lvlJc w:val="left"/>
      <w:pPr>
        <w:ind w:left="227" w:hanging="227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66517F8D"/>
    <w:multiLevelType w:val="multilevel"/>
    <w:tmpl w:val="3A5AE67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7F470818"/>
    <w:multiLevelType w:val="multilevel"/>
    <w:tmpl w:val="54BAE72E"/>
    <w:lvl w:ilvl="0">
      <w:numFmt w:val="bullet"/>
      <w:lvlText w:val="•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start w:val="1"/>
      <w:numFmt w:val="lowerLetter"/>
      <w:lvlText w:val="%2)"/>
      <w:lvlJc w:val="left"/>
      <w:pPr>
        <w:ind w:left="680" w:hanging="226"/>
      </w:p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</w:compat>
  <w:rsids>
    <w:rsidRoot w:val="004D0644"/>
    <w:rsid w:val="004D0644"/>
    <w:rsid w:val="009E109E"/>
    <w:rsid w:val="00EF1C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C7ECD5A-96AE-4672-9720-15377D8232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pl-PL" w:eastAsia="en-US" w:bidi="ar-SA"/>
      </w:rPr>
    </w:rPrDefault>
    <w:pPrDefault>
      <w:pPr>
        <w:autoSpaceDN w:val="0"/>
        <w:spacing w:after="160" w:line="254" w:lineRule="auto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pPr>
      <w:suppressAutoHyphens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suppressAutoHyphens/>
      <w:spacing w:after="0" w:line="240" w:lineRule="auto"/>
    </w:pPr>
    <w:rPr>
      <w:rFonts w:ascii="Times New Roman" w:eastAsia="Times New Roman" w:hAnsi="Times New Roman"/>
      <w:kern w:val="3"/>
      <w:sz w:val="20"/>
      <w:szCs w:val="20"/>
      <w:lang w:eastAsia="pl-PL"/>
    </w:rPr>
  </w:style>
  <w:style w:type="paragraph" w:styleId="Akapitzlist">
    <w:name w:val="List Paragraph"/>
    <w:basedOn w:val="Normalny"/>
    <w:pPr>
      <w:spacing w:after="0" w:line="240" w:lineRule="auto"/>
      <w:ind w:left="708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Textbody">
    <w:name w:val="Text body"/>
    <w:basedOn w:val="Standard"/>
    <w:pPr>
      <w:jc w:val="both"/>
    </w:pPr>
    <w:rPr>
      <w:sz w:val="24"/>
    </w:rPr>
  </w:style>
  <w:style w:type="paragraph" w:customStyle="1" w:styleId="Heading">
    <w:name w:val="Heading"/>
    <w:basedOn w:val="Normalny"/>
    <w:pPr>
      <w:tabs>
        <w:tab w:val="center" w:pos="4536"/>
        <w:tab w:val="right" w:pos="9072"/>
      </w:tabs>
      <w:spacing w:after="0" w:line="240" w:lineRule="auto"/>
    </w:pPr>
  </w:style>
  <w:style w:type="paragraph" w:styleId="Stopka">
    <w:name w:val="footer"/>
    <w:basedOn w:val="Normalny"/>
    <w:pPr>
      <w:tabs>
        <w:tab w:val="center" w:pos="4536"/>
        <w:tab w:val="right" w:pos="9072"/>
      </w:tabs>
      <w:spacing w:after="0" w:line="240" w:lineRule="auto"/>
    </w:pPr>
  </w:style>
  <w:style w:type="paragraph" w:styleId="NormalnyWeb">
    <w:name w:val="Normal (Web)"/>
    <w:basedOn w:val="Normalny"/>
    <w:pPr>
      <w:spacing w:before="100" w:after="119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agwek">
    <w:name w:val="header"/>
    <w:basedOn w:val="Standard"/>
    <w:pPr>
      <w:suppressLineNumbers/>
      <w:tabs>
        <w:tab w:val="center" w:pos="4819"/>
        <w:tab w:val="right" w:pos="9638"/>
      </w:tabs>
    </w:pPr>
  </w:style>
  <w:style w:type="paragraph" w:customStyle="1" w:styleId="TableContents">
    <w:name w:val="Table Contents"/>
    <w:basedOn w:val="Standard"/>
    <w:pPr>
      <w:suppressLineNumbers/>
    </w:pPr>
  </w:style>
  <w:style w:type="character" w:customStyle="1" w:styleId="NagwekZnak">
    <w:name w:val="Nagłówek Znak"/>
    <w:basedOn w:val="Domylnaczcionkaakapitu"/>
  </w:style>
  <w:style w:type="character" w:customStyle="1" w:styleId="StopkaZnak">
    <w:name w:val="Stopka Znak"/>
    <w:basedOn w:val="Domylnaczcionkaakapitu"/>
  </w:style>
  <w:style w:type="character" w:customStyle="1" w:styleId="NumberingSymbols">
    <w:name w:val="Numbering Symbols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1184</Words>
  <Characters>7109</Characters>
  <Application>Microsoft Office Word</Application>
  <DocSecurity>0</DocSecurity>
  <Lines>59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 PGO. Górski</dc:creator>
  <dc:description/>
  <cp:lastModifiedBy>Radosław RN. Nasalski</cp:lastModifiedBy>
  <cp:revision>2</cp:revision>
  <dcterms:created xsi:type="dcterms:W3CDTF">2022-02-23T07:30:00Z</dcterms:created>
  <dcterms:modified xsi:type="dcterms:W3CDTF">2022-02-23T07:30:00Z</dcterms:modified>
</cp:coreProperties>
</file>